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7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CA2" w:rsidRPr="00F34CE3" w:rsidRDefault="00FA3CA2" w:rsidP="00FA3CA2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2E7EB6A7" wp14:editId="4E31EFE5">
            <wp:extent cx="685800" cy="685800"/>
            <wp:effectExtent l="19050" t="0" r="0" b="0"/>
            <wp:docPr id="2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CA2" w:rsidRPr="00F34CE3" w:rsidRDefault="00FA3CA2" w:rsidP="00FA3CA2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FA3CA2" w:rsidRPr="00F34CE3" w:rsidRDefault="00FA3CA2" w:rsidP="00FA3CA2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FA3CA2" w:rsidRPr="00F34CE3" w:rsidRDefault="00FA3CA2" w:rsidP="00FA3CA2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FA3CA2" w:rsidRPr="00F34CE3" w:rsidRDefault="00FA3CA2" w:rsidP="00FA3CA2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FA3CA2" w:rsidRPr="00F34CE3" w:rsidTr="009637DD">
        <w:tc>
          <w:tcPr>
            <w:tcW w:w="4928" w:type="dxa"/>
          </w:tcPr>
          <w:p w:rsidR="00FA3CA2" w:rsidRPr="00F34CE3" w:rsidRDefault="00FA3CA2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FA3CA2" w:rsidRPr="00F34CE3" w:rsidRDefault="00FA3CA2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F34CE3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FA3CA2" w:rsidRPr="00F34CE3" w:rsidRDefault="00E31023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E31023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FA3CA2" w:rsidRPr="00F34CE3" w:rsidRDefault="00FA3CA2" w:rsidP="00FA3CA2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rPr>
          <w:rFonts w:ascii="Times New Roman" w:eastAsia="Book Antiqua" w:hAnsi="Times New Roman" w:cs="Times New Roman"/>
          <w:color w:val="auto"/>
          <w:sz w:val="28"/>
          <w:szCs w:val="28"/>
        </w:rPr>
      </w:pPr>
    </w:p>
    <w:p w:rsidR="00FA3CA2" w:rsidRPr="00F34CE3" w:rsidRDefault="00FA3CA2" w:rsidP="00FA3CA2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РАБОЧАЯ ПРОГРАММА</w:t>
      </w:r>
    </w:p>
    <w:p w:rsidR="00FA3CA2" w:rsidRPr="00F34CE3" w:rsidRDefault="00FA3CA2" w:rsidP="00FA3CA2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>учебной дисциплины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Д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УП.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14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Основы исследовательской деятельности</w:t>
      </w:r>
    </w:p>
    <w:p w:rsidR="00FA3CA2" w:rsidRPr="00F34CE3" w:rsidRDefault="00FA3CA2" w:rsidP="00FA3CA2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FA3CA2" w:rsidRPr="00F34CE3" w:rsidRDefault="00FA3CA2" w:rsidP="00FA3CA2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09.01.03 Оператор информационных систем и ресурсов</w:t>
      </w:r>
    </w:p>
    <w:p w:rsidR="00FA3CA2" w:rsidRPr="00F34CE3" w:rsidRDefault="00FA3CA2" w:rsidP="00FA3CA2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FA3CA2" w:rsidRPr="00F34CE3" w:rsidRDefault="00FA3CA2" w:rsidP="00FA3CA2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2024 г.</w:t>
      </w:r>
    </w:p>
    <w:p w:rsidR="00FA3CA2" w:rsidRPr="00F34CE3" w:rsidRDefault="00FA3CA2" w:rsidP="00FA3CA2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F34CE3">
        <w:rPr>
          <w:rFonts w:ascii="Book Antiqua" w:eastAsia="Book Antiqua" w:hAnsi="Book Antiqua" w:cs="Book Antiqua"/>
          <w:sz w:val="22"/>
          <w:szCs w:val="22"/>
        </w:rPr>
        <w:br w:type="page"/>
      </w:r>
      <w:r w:rsidRPr="00F34CE3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FA3CA2" w:rsidRPr="00F34CE3" w:rsidRDefault="00FA3CA2" w:rsidP="00FA3CA2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FA3CA2" w:rsidRPr="00F34CE3" w:rsidRDefault="00FA3CA2" w:rsidP="00FA3CA2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FA3CA2" w:rsidRPr="00F34CE3" w:rsidRDefault="00FA3CA2" w:rsidP="00FA3CA2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FA3CA2" w:rsidRDefault="00FA3CA2" w:rsidP="00FA3CA2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F34CE3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FA3CA2" w:rsidRDefault="00FA3CA2" w:rsidP="00FA3CA2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FA3CA2" w:rsidRPr="008B43C7" w:rsidRDefault="00FA3CA2" w:rsidP="00FA3CA2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</w:t>
      </w:r>
      <w:r w:rsidRPr="00813EED">
        <w:rPr>
          <w:rFonts w:ascii="Times New Roman" w:hAnsi="Times New Roman" w:cs="Times New Roman"/>
        </w:rPr>
        <w:t xml:space="preserve"> _______________ </w:t>
      </w:r>
      <w:r>
        <w:rPr>
          <w:rFonts w:ascii="Times New Roman" w:hAnsi="Times New Roman" w:cs="Times New Roman"/>
        </w:rPr>
        <w:t>/ _________________________________________</w:t>
      </w:r>
    </w:p>
    <w:p w:rsidR="00FA3CA2" w:rsidRDefault="00FA3CA2" w:rsidP="00FA3CA2">
      <w:pPr>
        <w:rPr>
          <w:rFonts w:ascii="Times New Roman" w:eastAsia="Book Antiqua" w:hAnsi="Times New Roman" w:cs="Times New Roman"/>
        </w:rPr>
      </w:pPr>
      <w:r>
        <w:rPr>
          <w:rFonts w:ascii="Times New Roman" w:eastAsia="Book Antiqua" w:hAnsi="Times New Roman" w:cs="Times New Roman"/>
        </w:rPr>
        <w:br w:type="page"/>
      </w:r>
    </w:p>
    <w:p w:rsidR="00FA3CA2" w:rsidRDefault="00FA3CA2" w:rsidP="00FA3CA2">
      <w:pPr>
        <w:spacing w:line="1" w:lineRule="exact"/>
      </w:pPr>
    </w:p>
    <w:p w:rsidR="00FA3CA2" w:rsidRPr="00F34CE3" w:rsidRDefault="00FA3CA2" w:rsidP="00FA3CA2">
      <w:pPr>
        <w:pStyle w:val="11"/>
        <w:keepNext/>
        <w:keepLines/>
      </w:pPr>
      <w:r w:rsidRPr="00F34CE3">
        <w:t>СОДЕРЖАНИЕ</w:t>
      </w:r>
    </w:p>
    <w:p w:rsidR="00FA3CA2" w:rsidRPr="00F34CE3" w:rsidRDefault="00FA3CA2" w:rsidP="00FA3CA2">
      <w:pPr>
        <w:pStyle w:val="1"/>
        <w:rPr>
          <w:b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926"/>
        <w:gridCol w:w="420"/>
      </w:tblGrid>
      <w:tr w:rsidR="00FA3CA2" w:rsidTr="009637DD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FA3CA2" w:rsidRDefault="00FA3CA2" w:rsidP="009637DD">
            <w:pPr>
              <w:pStyle w:val="1"/>
              <w:ind w:left="-113" w:right="-104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FA3CA2" w:rsidRPr="00FA3CA2" w:rsidRDefault="00FA3CA2" w:rsidP="009637DD">
            <w:pPr>
              <w:pStyle w:val="1"/>
              <w:jc w:val="right"/>
              <w:rPr>
                <w:bCs/>
                <w:color w:val="auto"/>
              </w:rPr>
            </w:pPr>
            <w:r w:rsidRPr="00FA3CA2">
              <w:rPr>
                <w:bCs/>
                <w:color w:val="auto"/>
              </w:rPr>
              <w:t>4</w:t>
            </w:r>
          </w:p>
        </w:tc>
      </w:tr>
      <w:tr w:rsidR="00FA3CA2" w:rsidTr="009637DD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FA3CA2" w:rsidRPr="00EE20D9" w:rsidRDefault="00FA3CA2" w:rsidP="009637DD">
            <w:pPr>
              <w:pStyle w:val="1"/>
              <w:ind w:left="-113" w:right="-104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FA3CA2" w:rsidRPr="00FA3CA2" w:rsidRDefault="00FA3CA2" w:rsidP="009637DD">
            <w:pPr>
              <w:pStyle w:val="1"/>
              <w:jc w:val="right"/>
              <w:rPr>
                <w:bCs/>
                <w:color w:val="auto"/>
              </w:rPr>
            </w:pPr>
            <w:r w:rsidRPr="00FA3CA2">
              <w:rPr>
                <w:bCs/>
                <w:color w:val="auto"/>
              </w:rPr>
              <w:t>6</w:t>
            </w:r>
          </w:p>
        </w:tc>
      </w:tr>
      <w:tr w:rsidR="00FA3CA2" w:rsidTr="009637DD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FA3CA2" w:rsidRPr="00F34CE3" w:rsidRDefault="00FA3CA2" w:rsidP="009637DD">
            <w:pPr>
              <w:pStyle w:val="1"/>
              <w:ind w:left="-113" w:right="-104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FA3CA2" w:rsidRPr="00FA3CA2" w:rsidRDefault="00FA3CA2" w:rsidP="009637DD">
            <w:pPr>
              <w:pStyle w:val="1"/>
              <w:jc w:val="right"/>
              <w:rPr>
                <w:bCs/>
                <w:color w:val="auto"/>
              </w:rPr>
            </w:pPr>
            <w:r w:rsidRPr="00FA3CA2">
              <w:rPr>
                <w:bCs/>
                <w:color w:val="auto"/>
              </w:rPr>
              <w:t>9</w:t>
            </w:r>
          </w:p>
        </w:tc>
      </w:tr>
      <w:tr w:rsidR="00FA3CA2" w:rsidTr="009637DD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FA3CA2" w:rsidRPr="00F34CE3" w:rsidRDefault="00FA3CA2" w:rsidP="009637DD">
            <w:pPr>
              <w:pStyle w:val="1"/>
              <w:ind w:left="-113" w:right="-104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FA3CA2" w:rsidRPr="00FA3CA2" w:rsidRDefault="00FA3CA2" w:rsidP="009637DD">
            <w:pPr>
              <w:pStyle w:val="1"/>
              <w:jc w:val="right"/>
              <w:rPr>
                <w:bCs/>
                <w:color w:val="auto"/>
              </w:rPr>
            </w:pPr>
            <w:r w:rsidRPr="00FA3CA2">
              <w:rPr>
                <w:bCs/>
                <w:color w:val="auto"/>
              </w:rPr>
              <w:t>9</w:t>
            </w:r>
          </w:p>
        </w:tc>
      </w:tr>
    </w:tbl>
    <w:p w:rsidR="00FA3CA2" w:rsidRDefault="00FA3CA2" w:rsidP="00FA3CA2">
      <w:pPr>
        <w:pStyle w:val="1"/>
        <w:rPr>
          <w:bCs/>
        </w:rPr>
      </w:pPr>
    </w:p>
    <w:p w:rsidR="00CA58B6" w:rsidRPr="00FA3CA2" w:rsidRDefault="00FA3CA2" w:rsidP="00FA3CA2">
      <w:pPr>
        <w:pStyle w:val="1"/>
        <w:tabs>
          <w:tab w:val="left" w:pos="1356"/>
          <w:tab w:val="left" w:pos="1403"/>
        </w:tabs>
        <w:ind w:right="5"/>
        <w:jc w:val="center"/>
        <w:rPr>
          <w:b/>
        </w:rPr>
      </w:pPr>
      <w:r w:rsidRPr="00FA3CA2">
        <w:rPr>
          <w:bCs/>
        </w:rPr>
        <w:br w:type="page"/>
      </w:r>
      <w:r w:rsidRPr="00FA3CA2">
        <w:rPr>
          <w:b/>
          <w:bCs/>
        </w:rPr>
        <w:lastRenderedPageBreak/>
        <w:t xml:space="preserve">1. </w:t>
      </w:r>
      <w:r w:rsidR="000E4BF3" w:rsidRPr="00FA3CA2">
        <w:rPr>
          <w:b/>
          <w:bCs/>
        </w:rPr>
        <w:t>Паспорт рабочей программы учебного предмета «Основы исследовательской</w:t>
      </w:r>
      <w:r w:rsidRPr="00FA3CA2">
        <w:rPr>
          <w:b/>
          <w:bCs/>
        </w:rPr>
        <w:t xml:space="preserve"> </w:t>
      </w:r>
      <w:r w:rsidR="000E4BF3" w:rsidRPr="00FA3CA2">
        <w:rPr>
          <w:b/>
          <w:bCs/>
        </w:rPr>
        <w:t>деятельности»</w:t>
      </w:r>
    </w:p>
    <w:p w:rsidR="00CA58B6" w:rsidRDefault="000E4BF3" w:rsidP="00FA3CA2">
      <w:pPr>
        <w:pStyle w:val="1"/>
        <w:numPr>
          <w:ilvl w:val="1"/>
          <w:numId w:val="2"/>
        </w:numPr>
        <w:tabs>
          <w:tab w:val="left" w:pos="1159"/>
        </w:tabs>
        <w:ind w:right="5"/>
        <w:jc w:val="both"/>
      </w:pPr>
      <w:r>
        <w:rPr>
          <w:b/>
          <w:bCs/>
        </w:rPr>
        <w:t>Область применения программы</w:t>
      </w:r>
    </w:p>
    <w:p w:rsidR="00CA58B6" w:rsidRDefault="000E4BF3" w:rsidP="00FA3CA2">
      <w:pPr>
        <w:pStyle w:val="1"/>
        <w:ind w:right="5"/>
        <w:jc w:val="both"/>
      </w:pPr>
      <w:r>
        <w:t>Рабочая программа учебного предмета «Основы исследовательской деятельности» разработана на основе Федерального государственного образовательного стандарта среднего общего образования, требований к результатам освоения основной образовательной программы, с учетом примерной основной образовательной программы среднего общего образования. «Индивидуальный проект» на уровне среднего общего образования.</w:t>
      </w:r>
    </w:p>
    <w:p w:rsidR="00CA58B6" w:rsidRDefault="000E4BF3" w:rsidP="00FA3CA2">
      <w:pPr>
        <w:pStyle w:val="22"/>
        <w:keepNext/>
        <w:keepLines/>
        <w:numPr>
          <w:ilvl w:val="1"/>
          <w:numId w:val="2"/>
        </w:numPr>
        <w:tabs>
          <w:tab w:val="left" w:pos="1221"/>
        </w:tabs>
        <w:ind w:right="5" w:firstLine="0"/>
        <w:jc w:val="both"/>
      </w:pPr>
      <w:bookmarkStart w:id="1" w:name="bookmark2"/>
      <w:r>
        <w:t>Место учебного предмета в структуре основной профессиональной образовательной программы:</w:t>
      </w:r>
      <w:bookmarkEnd w:id="1"/>
    </w:p>
    <w:p w:rsidR="00CA58B6" w:rsidRDefault="000E4BF3" w:rsidP="00FA3CA2">
      <w:pPr>
        <w:pStyle w:val="1"/>
        <w:ind w:right="5"/>
        <w:jc w:val="both"/>
      </w:pPr>
      <w:r>
        <w:t>Учебный предмет «Основы исследовательской деятельности» входит в вариативную часть общеобразовательного цикла основной профессиональной образовательной программы по профессиям СПО.</w:t>
      </w:r>
    </w:p>
    <w:p w:rsidR="00CA58B6" w:rsidRDefault="000E4BF3" w:rsidP="00FA3CA2">
      <w:pPr>
        <w:pStyle w:val="22"/>
        <w:keepNext/>
        <w:keepLines/>
        <w:numPr>
          <w:ilvl w:val="1"/>
          <w:numId w:val="2"/>
        </w:numPr>
        <w:tabs>
          <w:tab w:val="left" w:pos="1221"/>
        </w:tabs>
        <w:ind w:right="5" w:firstLine="0"/>
        <w:jc w:val="both"/>
      </w:pPr>
      <w:bookmarkStart w:id="2" w:name="bookmark4"/>
      <w:r>
        <w:t>Цели и задачи дисциплины - требования к результатам освоения</w:t>
      </w:r>
      <w:bookmarkEnd w:id="2"/>
    </w:p>
    <w:p w:rsidR="00CA58B6" w:rsidRDefault="000E4BF3" w:rsidP="00FA3CA2">
      <w:pPr>
        <w:pStyle w:val="1"/>
        <w:ind w:right="5"/>
        <w:jc w:val="both"/>
      </w:pPr>
      <w:r>
        <w:t>Цель: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403"/>
          <w:tab w:val="left" w:pos="1430"/>
        </w:tabs>
        <w:spacing w:line="262" w:lineRule="auto"/>
        <w:ind w:right="5"/>
        <w:jc w:val="both"/>
      </w:pPr>
      <w:r>
        <w:t>формирование у обучающихся системных представлений и опыта применения методов,</w:t>
      </w:r>
    </w:p>
    <w:p w:rsidR="00CA58B6" w:rsidRDefault="000E4BF3" w:rsidP="00FA3CA2">
      <w:pPr>
        <w:pStyle w:val="1"/>
        <w:ind w:right="5"/>
        <w:jc w:val="both"/>
      </w:pPr>
      <w:r>
        <w:t>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403"/>
          <w:tab w:val="left" w:pos="1430"/>
        </w:tabs>
        <w:spacing w:line="262" w:lineRule="auto"/>
        <w:ind w:right="5"/>
        <w:jc w:val="both"/>
      </w:pPr>
      <w:r>
        <w:t>формирование навыков разработки, реализации и общественной презентации</w:t>
      </w:r>
    </w:p>
    <w:p w:rsidR="00CA58B6" w:rsidRDefault="000E4BF3" w:rsidP="00FA3CA2">
      <w:pPr>
        <w:pStyle w:val="1"/>
        <w:ind w:right="5"/>
        <w:jc w:val="both"/>
      </w:pPr>
      <w:r>
        <w:t>обучающимися результатов исследования, индивидуального проекта, направленного на решение научной, личностно и (или) социально значимой проблемы</w:t>
      </w:r>
    </w:p>
    <w:p w:rsidR="00CA58B6" w:rsidRDefault="000E4BF3" w:rsidP="00FA3CA2">
      <w:pPr>
        <w:pStyle w:val="1"/>
        <w:ind w:right="5"/>
        <w:jc w:val="both"/>
      </w:pPr>
      <w:r>
        <w:t>Задачи: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42"/>
        </w:tabs>
        <w:spacing w:line="252" w:lineRule="auto"/>
        <w:ind w:right="5"/>
        <w:jc w:val="both"/>
      </w:pPr>
      <w:r>
        <w:t>сформировать навыки коммуникативной, учебно-исследовательской деятельности, критического мышления;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42"/>
        </w:tabs>
        <w:spacing w:line="252" w:lineRule="auto"/>
        <w:ind w:right="5"/>
        <w:jc w:val="both"/>
      </w:pPr>
      <w:r>
        <w:t>выработать способность к инновационной, аналитической, творческой, интеллектуальной деятельности;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42"/>
        </w:tabs>
        <w:ind w:right="5"/>
        <w:jc w:val="both"/>
      </w:pPr>
      <w:r>
        <w:t>продолжить формирование навыков проектной и учебно-исследовательской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42"/>
        </w:tabs>
        <w:ind w:right="5"/>
        <w:jc w:val="both"/>
      </w:pPr>
      <w:r>
        <w:t>развитие навыков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42"/>
        </w:tabs>
        <w:spacing w:line="262" w:lineRule="auto"/>
        <w:ind w:right="5"/>
      </w:pPr>
      <w:r>
        <w:t>мониторинг личностного роста участников проектно-исследовательской деятельности;</w:t>
      </w:r>
    </w:p>
    <w:p w:rsidR="00CA58B6" w:rsidRDefault="000E4BF3" w:rsidP="00FA3CA2">
      <w:pPr>
        <w:pStyle w:val="1"/>
        <w:ind w:right="5"/>
      </w:pPr>
      <w:r>
        <w:t>Обучающийся научится: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42"/>
        </w:tabs>
        <w:spacing w:line="252" w:lineRule="auto"/>
        <w:ind w:right="5"/>
        <w:jc w:val="both"/>
      </w:pPr>
      <w:r>
        <w:t>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42"/>
        </w:tabs>
        <w:spacing w:line="262" w:lineRule="auto"/>
        <w:ind w:right="5"/>
      </w:pPr>
      <w:r>
        <w:t>выбирать и использовать методы, релевантные рассматриваемой проблеме;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42"/>
        </w:tabs>
        <w:ind w:right="5"/>
        <w:jc w:val="both"/>
      </w:pPr>
      <w:r>
        <w:t>распознавать и ставить вопросы, ответы на которые могут быть получены путём научного исследования; отбирать адекватные методы исследования, формулировать вытекающие из исследования выводы;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42"/>
        </w:tabs>
        <w:spacing w:line="252" w:lineRule="auto"/>
        <w:ind w:right="5"/>
        <w:jc w:val="both"/>
      </w:pPr>
      <w:r>
        <w:t>использовать такие методы и приёмы, как наблюдение, постановка проблемы, выдвижение «хорошей гипотезы», эксперимент, моделирование,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42"/>
        </w:tabs>
        <w:ind w:right="5"/>
        <w:jc w:val="both"/>
      </w:pPr>
      <w:r>
        <w:t>использовать некоторые методы получения знаний, характерные для социальных и исторических наук: постановка проблемы, опрос, описание, сравнительное историческое описание, объяснение, использование статистических данных, интерпретация фактов;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42"/>
        </w:tabs>
        <w:spacing w:line="252" w:lineRule="auto"/>
        <w:ind w:right="5"/>
        <w:jc w:val="both"/>
      </w:pPr>
      <w:r>
        <w:t>ясно, логично и точно излагать свою точку зрения, использовать языковые средства, адекватные обсуждаемой проблеме;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42"/>
        </w:tabs>
        <w:spacing w:line="252" w:lineRule="auto"/>
        <w:ind w:right="5"/>
        <w:jc w:val="both"/>
      </w:pPr>
      <w:r>
        <w:t>отличать факты от суждений, мнений и оценок, критически относиться к суждениям, мнениям, оценкам, реконструировать их основания;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42"/>
        </w:tabs>
        <w:ind w:right="5"/>
        <w:jc w:val="both"/>
      </w:pPr>
      <w:r>
        <w:lastRenderedPageBreak/>
        <w:t>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:rsidR="00CA58B6" w:rsidRDefault="000E4BF3" w:rsidP="00FA3CA2">
      <w:pPr>
        <w:pStyle w:val="1"/>
        <w:ind w:right="5"/>
      </w:pPr>
      <w:r>
        <w:t>Обучающийся получит возможность научиться: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50"/>
        </w:tabs>
        <w:ind w:right="5"/>
      </w:pPr>
      <w:r>
        <w:t>самостоятельно задумывать, планировать и выполнять учебное исследование, учебный и социальный проекты;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50"/>
        </w:tabs>
        <w:ind w:right="5"/>
      </w:pPr>
      <w:r>
        <w:t>использовать догадку, озарение, интуицию;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50"/>
        </w:tabs>
        <w:ind w:right="5"/>
        <w:jc w:val="both"/>
      </w:pPr>
      <w:r>
        <w:t>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50"/>
        </w:tabs>
        <w:ind w:right="5"/>
        <w:jc w:val="both"/>
      </w:pPr>
      <w:r>
        <w:t>использовать некоторые приёмы художественного познания мира: целостное отображение мира, образность, художественный вымысел, органическое единство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50"/>
        </w:tabs>
        <w:ind w:right="5"/>
      </w:pPr>
      <w:r>
        <w:t>общего особенного (типичного) и единичного, оригинальность;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50"/>
        </w:tabs>
        <w:ind w:right="5"/>
      </w:pPr>
      <w:r>
        <w:t>целенаправленно и осознанно развивать свои коммуникативные способности, осваивать новые языковые средства;</w:t>
      </w:r>
    </w:p>
    <w:p w:rsidR="00CA58B6" w:rsidRDefault="000E4BF3" w:rsidP="00FA3CA2">
      <w:pPr>
        <w:pStyle w:val="1"/>
        <w:numPr>
          <w:ilvl w:val="0"/>
          <w:numId w:val="3"/>
        </w:numPr>
        <w:tabs>
          <w:tab w:val="left" w:pos="1150"/>
        </w:tabs>
        <w:ind w:right="5"/>
        <w:sectPr w:rsidR="00CA58B6" w:rsidSect="00FA3CA2">
          <w:footerReference w:type="even" r:id="rId9"/>
          <w:footerReference w:type="default" r:id="rId10"/>
          <w:pgSz w:w="11900" w:h="16840"/>
          <w:pgMar w:top="716" w:right="514" w:bottom="1001" w:left="1701" w:header="288" w:footer="3" w:gutter="0"/>
          <w:cols w:space="720"/>
          <w:noEndnote/>
          <w:docGrid w:linePitch="360"/>
        </w:sectPr>
      </w:pPr>
      <w:r>
        <w:t>осознавать свою ответственность за достоверность полученных знаний, за качество выполненного проекта.</w:t>
      </w:r>
    </w:p>
    <w:p w:rsidR="00CA58B6" w:rsidRDefault="000E4BF3" w:rsidP="00FA3CA2">
      <w:pPr>
        <w:pStyle w:val="a7"/>
        <w:ind w:right="5" w:firstLine="0"/>
        <w:jc w:val="center"/>
      </w:pPr>
      <w:r>
        <w:rPr>
          <w:b/>
          <w:bCs/>
        </w:rPr>
        <w:lastRenderedPageBreak/>
        <w:t>2. Структура и содержание учебного предмета</w:t>
      </w:r>
    </w:p>
    <w:p w:rsidR="00CA58B6" w:rsidRDefault="000E4BF3" w:rsidP="00FA3CA2">
      <w:pPr>
        <w:pStyle w:val="a7"/>
        <w:ind w:right="5" w:firstLine="0"/>
        <w:jc w:val="center"/>
      </w:pPr>
      <w:r>
        <w:rPr>
          <w:b/>
          <w:bCs/>
          <w:u w:val="single"/>
        </w:rPr>
        <w:t>2.1. Объем учебного предмета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0"/>
        <w:gridCol w:w="1853"/>
      </w:tblGrid>
      <w:tr w:rsidR="00CA58B6">
        <w:trPr>
          <w:trHeight w:hRule="exact" w:val="490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</w:pPr>
            <w:r>
              <w:t>Вид учебной работы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Объем часов</w:t>
            </w:r>
          </w:p>
        </w:tc>
      </w:tr>
      <w:tr w:rsidR="00CA58B6">
        <w:trPr>
          <w:trHeight w:hRule="exact" w:val="293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Максимальная учебная нагрузка (всего)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54</w:t>
            </w:r>
          </w:p>
        </w:tc>
      </w:tr>
      <w:tr w:rsidR="00CA58B6">
        <w:trPr>
          <w:trHeight w:hRule="exact" w:val="293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Обязательная аудиторная учебная нагрузка (всего)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44</w:t>
            </w:r>
          </w:p>
        </w:tc>
      </w:tr>
      <w:tr w:rsidR="00CA58B6">
        <w:trPr>
          <w:trHeight w:hRule="exact" w:val="293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в том числе: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58B6" w:rsidRDefault="00CA58B6" w:rsidP="00FA3CA2">
            <w:pPr>
              <w:ind w:right="5"/>
              <w:rPr>
                <w:sz w:val="10"/>
                <w:szCs w:val="10"/>
              </w:rPr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18</w:t>
            </w:r>
          </w:p>
        </w:tc>
      </w:tr>
      <w:tr w:rsidR="00CA58B6">
        <w:trPr>
          <w:trHeight w:hRule="exact" w:val="293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24</w:t>
            </w:r>
          </w:p>
        </w:tc>
      </w:tr>
      <w:tr w:rsidR="00CA58B6">
        <w:trPr>
          <w:trHeight w:hRule="exact" w:val="293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самостоятельная работа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10</w:t>
            </w:r>
          </w:p>
        </w:tc>
      </w:tr>
      <w:tr w:rsidR="00CA58B6">
        <w:trPr>
          <w:trHeight w:hRule="exact" w:val="30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Дифференцированный зачет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</w:tr>
    </w:tbl>
    <w:p w:rsidR="00CA58B6" w:rsidRDefault="00CA58B6" w:rsidP="00FA3CA2">
      <w:pPr>
        <w:ind w:right="5"/>
        <w:sectPr w:rsidR="00CA58B6" w:rsidSect="00FA3CA2">
          <w:pgSz w:w="11900" w:h="16840"/>
          <w:pgMar w:top="716" w:right="514" w:bottom="716" w:left="1701" w:header="288" w:footer="3" w:gutter="0"/>
          <w:cols w:space="720"/>
          <w:noEndnote/>
          <w:docGrid w:linePitch="360"/>
        </w:sectPr>
      </w:pPr>
    </w:p>
    <w:p w:rsidR="00CA58B6" w:rsidRDefault="000E4BF3" w:rsidP="00FA3CA2">
      <w:pPr>
        <w:pStyle w:val="a7"/>
        <w:ind w:right="5" w:firstLine="0"/>
      </w:pPr>
      <w:r>
        <w:rPr>
          <w:b/>
          <w:bCs/>
        </w:rPr>
        <w:lastRenderedPageBreak/>
        <w:t>2.2. Тематический план и содержание учебного предмета «Основы исследовательской деятельности»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3"/>
        <w:gridCol w:w="10061"/>
        <w:gridCol w:w="1138"/>
        <w:gridCol w:w="1848"/>
      </w:tblGrid>
      <w:tr w:rsidR="00CA58B6">
        <w:trPr>
          <w:trHeight w:hRule="exact" w:val="566"/>
          <w:jc w:val="center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</w:pPr>
            <w:r>
              <w:t>№ урока</w:t>
            </w: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Содержание учебного материала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Объем часов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spacing w:line="233" w:lineRule="auto"/>
              <w:ind w:right="5"/>
              <w:jc w:val="center"/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CA58B6">
        <w:trPr>
          <w:trHeight w:hRule="exact" w:val="283"/>
          <w:jc w:val="center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5</w:t>
            </w:r>
          </w:p>
        </w:tc>
      </w:tr>
      <w:tr w:rsidR="00CA58B6">
        <w:trPr>
          <w:trHeight w:hRule="exact" w:val="288"/>
          <w:jc w:val="center"/>
        </w:trPr>
        <w:tc>
          <w:tcPr>
            <w:tcW w:w="12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Раздел 1. «Требования к подготовке проекта»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58B6" w:rsidRDefault="00CA58B6" w:rsidP="00FA3CA2">
            <w:pPr>
              <w:ind w:right="5"/>
              <w:rPr>
                <w:sz w:val="10"/>
                <w:szCs w:val="10"/>
              </w:rPr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</w:pPr>
            <w:r>
              <w:t>Тема 1.1.</w:t>
            </w:r>
          </w:p>
          <w:p w:rsidR="00CA58B6" w:rsidRDefault="000E4BF3" w:rsidP="00FA3CA2">
            <w:pPr>
              <w:pStyle w:val="a9"/>
              <w:ind w:right="5"/>
              <w:jc w:val="center"/>
            </w:pPr>
            <w:r>
              <w:t>Требования к проекту</w:t>
            </w: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ОК 02, ОК 04, ОК 05</w:t>
            </w:r>
          </w:p>
        </w:tc>
      </w:tr>
      <w:tr w:rsidR="00CA58B6">
        <w:trPr>
          <w:trHeight w:hRule="exact" w:val="1114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Знакомство с Положением об индивидуальном проекте, критериями оценки проекта, выбор направления проектирования. Введение. Цели и задачи изучения основы проектной деятельности в учреждениях среднего профессионального образования. Проектирование в профессиональной деятельности. Типы проектов. Виды проектов.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3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Решение и выбор вида проекта для дальнейшего его выполнения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3"/>
          <w:jc w:val="center"/>
        </w:trPr>
        <w:tc>
          <w:tcPr>
            <w:tcW w:w="12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Раздел 2. Этапы работы над индивидуальным проектом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rPr>
                <w:b/>
                <w:bCs/>
              </w:rPr>
              <w:t>42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ОК 02, ОК 04, ОК 05</w:t>
            </w: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</w:pPr>
            <w:r>
              <w:t>Тема 2.1.</w:t>
            </w:r>
          </w:p>
          <w:p w:rsidR="00CA58B6" w:rsidRDefault="000E4BF3" w:rsidP="00FA3CA2">
            <w:pPr>
              <w:pStyle w:val="a9"/>
              <w:ind w:right="5"/>
              <w:jc w:val="center"/>
            </w:pPr>
            <w:r>
              <w:t>Подготовительная работа</w:t>
            </w: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1387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Выбор темы. Определение степени значимости темы проекта. Требования к выбору и формулировке темы. Актуальность и практическая значимость исследования Определение цели и задач. Типичные способы определения цели. Эффективность целеполагания. Понятие «Гипотеза». Процесс построения гипотезы. Формулирование гипотезы. Доказательство и опровержение гипотезы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562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Формулировка темы индивидуального проекта, определение типа проекта; формулировка идеи, цели проектирования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3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Определение цели, актуальности, гипотезы проекта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</w:pPr>
            <w:r>
              <w:t>Тема 2.2.</w:t>
            </w:r>
          </w:p>
          <w:p w:rsidR="00CA58B6" w:rsidRDefault="000E4BF3" w:rsidP="00FA3CA2">
            <w:pPr>
              <w:pStyle w:val="a9"/>
              <w:ind w:right="5"/>
            </w:pPr>
            <w:r>
              <w:t>Планирование</w:t>
            </w: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ОК 02, ОК 04, ОК 05</w:t>
            </w:r>
          </w:p>
        </w:tc>
      </w:tr>
      <w:tr w:rsidR="00CA58B6">
        <w:trPr>
          <w:trHeight w:hRule="exact" w:val="1387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Планирование этапов выполнения проекта; определение способов сбора и анализа информации; подбор способов решения, подбор необходимых материалов, определение способов сбора и анализа информации проведения исследования, методов исследования (статистических, экспериментальных, наблюдений и пр.); определение способа представления результатов (формы проекта).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Изучение источников необходимой информации; обзор литературы по темам.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3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562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Подбор необходимой литературы и информационных источников для выполнения индивидуального проекта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98"/>
          <w:jc w:val="center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58B6" w:rsidRDefault="00CA58B6" w:rsidP="00FA3CA2">
            <w:pPr>
              <w:ind w:right="5"/>
              <w:rPr>
                <w:sz w:val="10"/>
                <w:szCs w:val="10"/>
              </w:rPr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8B6" w:rsidRDefault="00CA58B6" w:rsidP="00FA3CA2">
            <w:pPr>
              <w:ind w:right="5"/>
              <w:rPr>
                <w:sz w:val="10"/>
                <w:szCs w:val="10"/>
              </w:rPr>
            </w:pPr>
          </w:p>
        </w:tc>
      </w:tr>
    </w:tbl>
    <w:p w:rsidR="00CA58B6" w:rsidRDefault="000E4BF3" w:rsidP="00FA3CA2">
      <w:pPr>
        <w:spacing w:line="1" w:lineRule="exact"/>
        <w:ind w:right="5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3"/>
        <w:gridCol w:w="10061"/>
        <w:gridCol w:w="1138"/>
        <w:gridCol w:w="1848"/>
      </w:tblGrid>
      <w:tr w:rsidR="00CA58B6">
        <w:trPr>
          <w:trHeight w:hRule="exact" w:val="1670"/>
          <w:jc w:val="center"/>
        </w:trPr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</w:pPr>
            <w:r>
              <w:lastRenderedPageBreak/>
              <w:t>Тема 2.3. Методы работы с источником информации</w:t>
            </w: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Виды литературных источников информации: учебная литература (учебник, учебное пособие), справочно-информационная литература (энциклопедия, энциклопедический словарь, справочник, терминологический словарь, толковый словарь), научная литература (монография, сборник научных трудов, тезисы докладов, научные журналы, диссертации). Информационные ресурсы (интернет - технологии) Правила и особенности информационного поиска в Интернете. Виды чтения. Виды фиксирования информации. Виды обобщения информации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A58B6" w:rsidRDefault="00CA58B6" w:rsidP="00FA3CA2">
            <w:pPr>
              <w:ind w:right="5"/>
              <w:rPr>
                <w:sz w:val="10"/>
                <w:szCs w:val="10"/>
              </w:rPr>
            </w:pP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ОК 02, ОК 04, ОК 05</w:t>
            </w:r>
          </w:p>
        </w:tc>
      </w:tr>
      <w:tr w:rsidR="00CA58B6">
        <w:trPr>
          <w:trHeight w:hRule="exact" w:val="283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562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Отработка методов поиска информации в Интернете. Составление плана текста. Выписки из текста, цитирование текста, пометки в тексте. Оформление письменной части проекта.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Работа над индивидуальным проектом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3"/>
          <w:jc w:val="center"/>
        </w:trPr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Тема 2.4. Выполнение проекта</w:t>
            </w: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ОК 02, ОК 04, ОК 05</w:t>
            </w:r>
          </w:p>
        </w:tc>
      </w:tr>
      <w:tr w:rsidR="00CA58B6">
        <w:trPr>
          <w:trHeight w:hRule="exact" w:val="562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Сбор и уточнение информации (основные инструменты: интервью, опросы, наблюдения, эксперименты и т.п.); обсуждение методических аспектов и организация работы.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12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835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Поэтапное выполнение исследовательских задач проекта. Правило оформления титульного листа, содержания проекта. Оформление библиографического списка. Правила оформления таблиц, графиков, диаграмм, схем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Тема 2.5. Обобщение</w:t>
            </w: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ОК 02, ОК 04, ОК 05</w:t>
            </w:r>
          </w:p>
        </w:tc>
      </w:tr>
      <w:tr w:rsidR="00CA58B6">
        <w:trPr>
          <w:trHeight w:hRule="exact" w:val="562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Сбор, систематизация и анализ полученных результатов; формулировка выводов, структурирование проекта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3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Правила составления конспектов, работа над проектом.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Тема 2.6.</w:t>
            </w:r>
          </w:p>
          <w:p w:rsidR="00CA58B6" w:rsidRDefault="000E4BF3" w:rsidP="00FA3CA2">
            <w:pPr>
              <w:pStyle w:val="a9"/>
              <w:ind w:right="5"/>
              <w:jc w:val="center"/>
            </w:pPr>
            <w:r>
              <w:t>Заключительный этап</w:t>
            </w: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4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3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Подведение итогов. Правила оформление результатов, презентация проекта.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Оформление результатов.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3"/>
          <w:jc w:val="center"/>
        </w:trPr>
        <w:tc>
          <w:tcPr>
            <w:tcW w:w="12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Раздел 3. Подготовка к публичной защите проекта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ОК 02, ОК 04, ОК 05</w:t>
            </w: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Тема 3.1. Общие требования к оформлению текста.</w:t>
            </w: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3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Отчет о ходе выполнения проекта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3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Структурирование доклада для защиты проекта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8"/>
          <w:jc w:val="center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0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Подготовка к защите индивидуального проекта</w:t>
            </w: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</w:tr>
      <w:tr w:rsidR="00CA58B6">
        <w:trPr>
          <w:trHeight w:hRule="exact" w:val="283"/>
          <w:jc w:val="center"/>
        </w:trPr>
        <w:tc>
          <w:tcPr>
            <w:tcW w:w="12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58B6" w:rsidRDefault="00CA58B6" w:rsidP="00FA3CA2">
            <w:pPr>
              <w:ind w:right="5"/>
              <w:rPr>
                <w:sz w:val="10"/>
                <w:szCs w:val="10"/>
              </w:rPr>
            </w:pPr>
          </w:p>
        </w:tc>
      </w:tr>
      <w:tr w:rsidR="00CA58B6">
        <w:trPr>
          <w:trHeight w:hRule="exact" w:val="298"/>
          <w:jc w:val="center"/>
        </w:trPr>
        <w:tc>
          <w:tcPr>
            <w:tcW w:w="1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t>Итого: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54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8B6" w:rsidRDefault="00CA58B6" w:rsidP="00FA3CA2">
            <w:pPr>
              <w:ind w:right="5"/>
              <w:rPr>
                <w:sz w:val="10"/>
                <w:szCs w:val="10"/>
              </w:rPr>
            </w:pPr>
          </w:p>
        </w:tc>
      </w:tr>
    </w:tbl>
    <w:p w:rsidR="00CA58B6" w:rsidRDefault="00CA58B6" w:rsidP="00FA3CA2">
      <w:pPr>
        <w:ind w:right="5"/>
        <w:sectPr w:rsidR="00CA58B6" w:rsidSect="00FA3CA2">
          <w:footerReference w:type="even" r:id="rId11"/>
          <w:footerReference w:type="default" r:id="rId12"/>
          <w:footerReference w:type="first" r:id="rId13"/>
          <w:pgSz w:w="16840" w:h="11900" w:orient="landscape"/>
          <w:pgMar w:top="603" w:right="735" w:bottom="657" w:left="1701" w:header="0" w:footer="3" w:gutter="0"/>
          <w:cols w:space="720"/>
          <w:noEndnote/>
          <w:titlePg/>
          <w:docGrid w:linePitch="360"/>
        </w:sectPr>
      </w:pPr>
    </w:p>
    <w:p w:rsidR="00CA58B6" w:rsidRDefault="000E4BF3" w:rsidP="00FA3CA2">
      <w:pPr>
        <w:pStyle w:val="22"/>
        <w:keepNext/>
        <w:keepLines/>
        <w:ind w:right="5" w:firstLine="0"/>
        <w:jc w:val="center"/>
      </w:pPr>
      <w:bookmarkStart w:id="3" w:name="bookmark6"/>
      <w:r>
        <w:lastRenderedPageBreak/>
        <w:t>3.Условия реализации программы дисциплины</w:t>
      </w:r>
      <w:bookmarkEnd w:id="3"/>
    </w:p>
    <w:p w:rsidR="00CA58B6" w:rsidRDefault="000E4BF3" w:rsidP="00FA3CA2">
      <w:pPr>
        <w:pStyle w:val="1"/>
        <w:numPr>
          <w:ilvl w:val="1"/>
          <w:numId w:val="4"/>
        </w:numPr>
        <w:tabs>
          <w:tab w:val="left" w:pos="1256"/>
        </w:tabs>
        <w:ind w:right="5"/>
      </w:pPr>
      <w:r>
        <w:t>Для реализация программы дисциплины требует наличия учебного кабинета Оборудование учебного кабинета:</w:t>
      </w:r>
    </w:p>
    <w:p w:rsidR="00CA58B6" w:rsidRDefault="000E4BF3" w:rsidP="00FA3CA2">
      <w:pPr>
        <w:pStyle w:val="1"/>
        <w:numPr>
          <w:ilvl w:val="0"/>
          <w:numId w:val="5"/>
        </w:numPr>
        <w:tabs>
          <w:tab w:val="left" w:pos="978"/>
        </w:tabs>
        <w:ind w:right="5"/>
      </w:pPr>
      <w:r>
        <w:t>посадочные места по количеству обучающихся;</w:t>
      </w:r>
    </w:p>
    <w:p w:rsidR="00CA58B6" w:rsidRDefault="000E4BF3" w:rsidP="00FA3CA2">
      <w:pPr>
        <w:pStyle w:val="1"/>
        <w:numPr>
          <w:ilvl w:val="0"/>
          <w:numId w:val="5"/>
        </w:numPr>
        <w:tabs>
          <w:tab w:val="left" w:pos="978"/>
        </w:tabs>
        <w:ind w:right="5"/>
      </w:pPr>
      <w:r>
        <w:t>рабочее место преподавателя;</w:t>
      </w:r>
    </w:p>
    <w:p w:rsidR="00CA58B6" w:rsidRDefault="000E4BF3" w:rsidP="00FA3CA2">
      <w:pPr>
        <w:pStyle w:val="1"/>
        <w:ind w:right="5"/>
      </w:pPr>
      <w:r>
        <w:t>Технические средства обучения:</w:t>
      </w:r>
    </w:p>
    <w:p w:rsidR="00CA58B6" w:rsidRDefault="000E4BF3" w:rsidP="00FA3CA2">
      <w:pPr>
        <w:pStyle w:val="1"/>
        <w:numPr>
          <w:ilvl w:val="0"/>
          <w:numId w:val="5"/>
        </w:numPr>
        <w:tabs>
          <w:tab w:val="left" w:pos="978"/>
        </w:tabs>
        <w:ind w:right="5"/>
      </w:pPr>
      <w:r>
        <w:t>ноутбук с программным обеспечением;</w:t>
      </w:r>
    </w:p>
    <w:p w:rsidR="00CA58B6" w:rsidRDefault="000E4BF3" w:rsidP="00FA3CA2">
      <w:pPr>
        <w:pStyle w:val="1"/>
        <w:numPr>
          <w:ilvl w:val="0"/>
          <w:numId w:val="5"/>
        </w:numPr>
        <w:tabs>
          <w:tab w:val="left" w:pos="978"/>
        </w:tabs>
        <w:ind w:right="5"/>
      </w:pPr>
      <w:r>
        <w:t>компьютер или ноутбук для обучающихся</w:t>
      </w:r>
    </w:p>
    <w:p w:rsidR="00CA58B6" w:rsidRDefault="000E4BF3" w:rsidP="00FA3CA2">
      <w:pPr>
        <w:pStyle w:val="1"/>
        <w:numPr>
          <w:ilvl w:val="0"/>
          <w:numId w:val="5"/>
        </w:numPr>
        <w:tabs>
          <w:tab w:val="left" w:pos="978"/>
        </w:tabs>
        <w:spacing w:after="260"/>
        <w:ind w:right="5"/>
        <w:jc w:val="both"/>
      </w:pPr>
      <w:r>
        <w:t>интерактивная доска.</w:t>
      </w:r>
    </w:p>
    <w:p w:rsidR="00CA58B6" w:rsidRDefault="000E4BF3" w:rsidP="00FA3CA2">
      <w:pPr>
        <w:pStyle w:val="22"/>
        <w:keepNext/>
        <w:keepLines/>
        <w:numPr>
          <w:ilvl w:val="1"/>
          <w:numId w:val="4"/>
        </w:numPr>
        <w:tabs>
          <w:tab w:val="left" w:pos="1266"/>
        </w:tabs>
        <w:spacing w:after="260"/>
        <w:ind w:right="5" w:firstLine="0"/>
        <w:jc w:val="both"/>
      </w:pPr>
      <w:bookmarkStart w:id="4" w:name="bookmark8"/>
      <w:r>
        <w:t>Информационное обеспечение обучения</w:t>
      </w:r>
      <w:bookmarkEnd w:id="4"/>
    </w:p>
    <w:p w:rsidR="00CA58B6" w:rsidRDefault="000E4BF3" w:rsidP="00FA3CA2">
      <w:pPr>
        <w:pStyle w:val="22"/>
        <w:keepNext/>
        <w:keepLines/>
        <w:numPr>
          <w:ilvl w:val="2"/>
          <w:numId w:val="4"/>
        </w:numPr>
        <w:tabs>
          <w:tab w:val="left" w:pos="1448"/>
        </w:tabs>
        <w:ind w:right="5" w:firstLine="0"/>
        <w:jc w:val="both"/>
      </w:pPr>
      <w:r>
        <w:t>Основная литература</w:t>
      </w:r>
    </w:p>
    <w:p w:rsidR="00CA58B6" w:rsidRDefault="000E4BF3" w:rsidP="00FA3CA2">
      <w:pPr>
        <w:pStyle w:val="1"/>
        <w:numPr>
          <w:ilvl w:val="0"/>
          <w:numId w:val="6"/>
        </w:numPr>
        <w:tabs>
          <w:tab w:val="left" w:pos="797"/>
        </w:tabs>
        <w:ind w:right="5"/>
        <w:jc w:val="both"/>
      </w:pPr>
      <w:proofErr w:type="spellStart"/>
      <w:r>
        <w:t>Сковородкина</w:t>
      </w:r>
      <w:proofErr w:type="spellEnd"/>
      <w:r>
        <w:t xml:space="preserve"> И.З. Основы учебно-исследовательской деятельности студентов: учебник / </w:t>
      </w:r>
      <w:proofErr w:type="spellStart"/>
      <w:r>
        <w:t>Сковородкина</w:t>
      </w:r>
      <w:proofErr w:type="spellEnd"/>
      <w:r>
        <w:t xml:space="preserve"> И.З., Герасимов С.А., Фомина О.Б. — Москва :</w:t>
      </w:r>
      <w:proofErr w:type="spellStart"/>
      <w:r>
        <w:t>КноРус</w:t>
      </w:r>
      <w:proofErr w:type="spellEnd"/>
      <w:r>
        <w:t xml:space="preserve">, 2020. — 264 с. — (СПО). — </w:t>
      </w:r>
      <w:r>
        <w:rPr>
          <w:lang w:val="en-US" w:eastAsia="en-US" w:bidi="en-US"/>
        </w:rPr>
        <w:t>ISBN</w:t>
      </w:r>
      <w:r w:rsidRPr="00FA3CA2">
        <w:rPr>
          <w:lang w:eastAsia="en-US" w:bidi="en-US"/>
        </w:rPr>
        <w:t xml:space="preserve"> </w:t>
      </w:r>
      <w:r>
        <w:t xml:space="preserve">978-5-406-07099-4. — </w:t>
      </w:r>
      <w:r>
        <w:rPr>
          <w:lang w:val="en-US" w:eastAsia="en-US" w:bidi="en-US"/>
        </w:rPr>
        <w:t>URL</w:t>
      </w:r>
      <w:r w:rsidRPr="00FA3CA2">
        <w:rPr>
          <w:lang w:eastAsia="en-US" w:bidi="en-US"/>
        </w:rPr>
        <w:t xml:space="preserve">: </w:t>
      </w:r>
      <w:hyperlink r:id="rId14" w:history="1">
        <w:r>
          <w:rPr>
            <w:lang w:val="en-US" w:eastAsia="en-US" w:bidi="en-US"/>
          </w:rPr>
          <w:t>https</w:t>
        </w:r>
        <w:r w:rsidRPr="00FA3CA2">
          <w:rPr>
            <w:lang w:eastAsia="en-US" w:bidi="en-US"/>
          </w:rPr>
          <w:t>://</w:t>
        </w:r>
        <w:r>
          <w:rPr>
            <w:lang w:val="en-US" w:eastAsia="en-US" w:bidi="en-US"/>
          </w:rPr>
          <w:t>book</w:t>
        </w:r>
        <w:r w:rsidRPr="00FA3CA2"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  <w:r w:rsidRPr="00FA3CA2">
          <w:rPr>
            <w:lang w:eastAsia="en-US" w:bidi="en-US"/>
          </w:rPr>
          <w:t>/</w:t>
        </w:r>
        <w:r>
          <w:rPr>
            <w:lang w:val="en-US" w:eastAsia="en-US" w:bidi="en-US"/>
          </w:rPr>
          <w:t>book</w:t>
        </w:r>
        <w:r w:rsidRPr="00FA3CA2">
          <w:rPr>
            <w:lang w:eastAsia="en-US" w:bidi="en-US"/>
          </w:rPr>
          <w:t>/933582.—</w:t>
        </w:r>
      </w:hyperlink>
      <w:r w:rsidRPr="00FA3CA2">
        <w:rPr>
          <w:lang w:eastAsia="en-US" w:bidi="en-US"/>
        </w:rPr>
        <w:t xml:space="preserve"> </w:t>
      </w:r>
      <w:r>
        <w:t>Текст : электронный.</w:t>
      </w:r>
    </w:p>
    <w:p w:rsidR="00CA58B6" w:rsidRDefault="000E4BF3" w:rsidP="00FA3CA2">
      <w:pPr>
        <w:pStyle w:val="1"/>
        <w:numPr>
          <w:ilvl w:val="0"/>
          <w:numId w:val="6"/>
        </w:numPr>
        <w:tabs>
          <w:tab w:val="left" w:pos="797"/>
        </w:tabs>
        <w:ind w:right="5"/>
        <w:jc w:val="both"/>
      </w:pPr>
      <w:r>
        <w:t xml:space="preserve">Основы учебно-исследовательской деятельности: учеб. пособие для студ. учреждений сред. </w:t>
      </w:r>
      <w:proofErr w:type="spellStart"/>
      <w:r>
        <w:t>проф.образования</w:t>
      </w:r>
      <w:proofErr w:type="spellEnd"/>
      <w:r>
        <w:t xml:space="preserve"> / Е.В. </w:t>
      </w:r>
      <w:proofErr w:type="spellStart"/>
      <w:r>
        <w:t>Бережнова</w:t>
      </w:r>
      <w:proofErr w:type="spellEnd"/>
      <w:r>
        <w:t>, В.А. Краевский. - 11-е изд., стер. - М.: Издательский центр «Академия», 2017. - 128 с.</w:t>
      </w:r>
    </w:p>
    <w:p w:rsidR="00CA58B6" w:rsidRDefault="000E4BF3" w:rsidP="00FA3CA2">
      <w:pPr>
        <w:pStyle w:val="1"/>
        <w:numPr>
          <w:ilvl w:val="0"/>
          <w:numId w:val="6"/>
        </w:numPr>
        <w:tabs>
          <w:tab w:val="left" w:pos="797"/>
        </w:tabs>
        <w:spacing w:after="260"/>
        <w:ind w:right="5"/>
        <w:jc w:val="both"/>
      </w:pPr>
      <w:r>
        <w:t xml:space="preserve">Основы научно-исследовательской деятельности: учеб. пособие (курс лекций) / А.Г. Бурда; </w:t>
      </w:r>
      <w:proofErr w:type="spellStart"/>
      <w:r>
        <w:t>Кубан</w:t>
      </w:r>
      <w:proofErr w:type="spellEnd"/>
      <w:r>
        <w:t xml:space="preserve">. гос. </w:t>
      </w:r>
      <w:proofErr w:type="spellStart"/>
      <w:r>
        <w:t>аграрн</w:t>
      </w:r>
      <w:proofErr w:type="spellEnd"/>
      <w:r>
        <w:t>. ун-т. - Краснодар, 2015. - 145 с.</w:t>
      </w:r>
    </w:p>
    <w:p w:rsidR="00CA58B6" w:rsidRDefault="000E4BF3" w:rsidP="00FA3CA2">
      <w:pPr>
        <w:pStyle w:val="1"/>
        <w:numPr>
          <w:ilvl w:val="0"/>
          <w:numId w:val="6"/>
        </w:numPr>
        <w:tabs>
          <w:tab w:val="left" w:pos="363"/>
        </w:tabs>
        <w:ind w:right="5"/>
        <w:jc w:val="center"/>
      </w:pPr>
      <w:r>
        <w:rPr>
          <w:b/>
          <w:bCs/>
        </w:rPr>
        <w:t>Контроль и оценка результатов освоения учебной дисциплины</w:t>
      </w:r>
    </w:p>
    <w:p w:rsidR="00CA58B6" w:rsidRDefault="000E4BF3" w:rsidP="00FA3CA2">
      <w:pPr>
        <w:pStyle w:val="a7"/>
        <w:tabs>
          <w:tab w:val="left" w:leader="underscore" w:pos="7838"/>
          <w:tab w:val="left" w:leader="underscore" w:pos="10272"/>
        </w:tabs>
        <w:ind w:right="5" w:firstLine="0"/>
        <w:jc w:val="both"/>
      </w:pPr>
      <w:r>
        <w:t>Контроль и оценка результатов освоения учебного предмета осуществляется преподавателем в процессе проведения практических занятий, тестирования, а также выполнения обучающимися и</w:t>
      </w:r>
      <w:r>
        <w:rPr>
          <w:u w:val="single"/>
        </w:rPr>
        <w:t>ндивидуальных заданий, проектов, исследований.</w:t>
      </w:r>
      <w:r>
        <w:tab/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22"/>
        <w:gridCol w:w="6062"/>
        <w:gridCol w:w="2443"/>
      </w:tblGrid>
      <w:tr w:rsidR="00CA58B6">
        <w:trPr>
          <w:trHeight w:hRule="exact" w:val="1262"/>
          <w:jc w:val="center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A58B6" w:rsidRDefault="000E4BF3" w:rsidP="00FA3CA2">
            <w:pPr>
              <w:pStyle w:val="a9"/>
              <w:spacing w:before="80"/>
              <w:ind w:right="5"/>
              <w:jc w:val="center"/>
            </w:pPr>
            <w:r>
              <w:t>Общие компетенции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Результаты обучения (освоенные умения, усвоенные знания)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Формы и методы контроля и оценки результатов обучения</w:t>
            </w:r>
          </w:p>
        </w:tc>
      </w:tr>
      <w:tr w:rsidR="00CA58B6">
        <w:trPr>
          <w:trHeight w:hRule="exact" w:val="1253"/>
          <w:jc w:val="center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  <w:jc w:val="center"/>
            </w:pPr>
            <w:r>
              <w:t>ОК 02, ОК 04, ОК 05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- </w:t>
            </w:r>
            <w:r>
              <w:t xml:space="preserve">планировать и выполнять учебное исследование и учебный </w:t>
            </w:r>
            <w:proofErr w:type="spellStart"/>
            <w:r>
              <w:t>проект,используя</w:t>
            </w:r>
            <w:proofErr w:type="spellEnd"/>
            <w:r>
              <w:t xml:space="preserve"> оборудование, модели, методы и приёмы, адекватные исследуемой проблеме;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</w:pPr>
            <w:r>
              <w:t>семинарские занятия, практические занятия</w:t>
            </w:r>
          </w:p>
        </w:tc>
      </w:tr>
      <w:tr w:rsidR="00CA58B6">
        <w:trPr>
          <w:trHeight w:hRule="exact" w:val="4085"/>
          <w:jc w:val="center"/>
        </w:trPr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numPr>
                <w:ilvl w:val="0"/>
                <w:numId w:val="7"/>
              </w:numPr>
              <w:tabs>
                <w:tab w:val="left" w:pos="149"/>
              </w:tabs>
              <w:ind w:right="5"/>
            </w:pPr>
            <w:r>
              <w:t>выбирать и использовать методы, релевантные рассматриваемой проблеме;</w:t>
            </w:r>
          </w:p>
          <w:p w:rsidR="00CA58B6" w:rsidRDefault="000E4BF3" w:rsidP="00FA3CA2">
            <w:pPr>
              <w:pStyle w:val="a9"/>
              <w:numPr>
                <w:ilvl w:val="0"/>
                <w:numId w:val="7"/>
              </w:numPr>
              <w:tabs>
                <w:tab w:val="left" w:pos="149"/>
              </w:tabs>
              <w:ind w:right="5"/>
            </w:pPr>
            <w:r>
              <w:t>распознавать и ставить вопросы, ответы на которые могут быть получены путём научного исследования; отбирать адекватные методы исследования, формулировать вытекающие из исследования выводы;</w:t>
            </w:r>
          </w:p>
          <w:p w:rsidR="00CA58B6" w:rsidRDefault="000E4BF3" w:rsidP="00FA3CA2">
            <w:pPr>
              <w:pStyle w:val="a9"/>
              <w:numPr>
                <w:ilvl w:val="0"/>
                <w:numId w:val="7"/>
              </w:numPr>
              <w:tabs>
                <w:tab w:val="left" w:pos="149"/>
              </w:tabs>
              <w:ind w:right="5"/>
            </w:pPr>
            <w:r>
              <w:t>использовать такие методы и приёмы, как наблюдение, постановка проблемы, выдвижение «хорошей гипотезы», эксперимент, моделирование,</w:t>
            </w:r>
          </w:p>
          <w:p w:rsidR="00CA58B6" w:rsidRDefault="000E4BF3" w:rsidP="00FA3CA2">
            <w:pPr>
              <w:pStyle w:val="a9"/>
              <w:numPr>
                <w:ilvl w:val="0"/>
                <w:numId w:val="7"/>
              </w:numPr>
              <w:tabs>
                <w:tab w:val="left" w:pos="149"/>
              </w:tabs>
              <w:ind w:right="5"/>
            </w:pPr>
            <w:r>
              <w:t>использовать некоторые методы получения знаний, характерные для социальных и исторических наук: постановка проблемы, опрос, описание, сравнительное историческое описание, объяснение, использование статистических данных, интерпретация фактов;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</w:pPr>
            <w:r>
              <w:t>практические занятия, работа над проектом</w:t>
            </w:r>
          </w:p>
        </w:tc>
      </w:tr>
      <w:tr w:rsidR="00CA58B6">
        <w:trPr>
          <w:trHeight w:hRule="exact" w:val="1003"/>
          <w:jc w:val="center"/>
        </w:trPr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58B6" w:rsidRDefault="00CA58B6" w:rsidP="00FA3CA2">
            <w:pPr>
              <w:ind w:right="5"/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58B6" w:rsidRDefault="000E4BF3" w:rsidP="00FA3CA2">
            <w:pPr>
              <w:pStyle w:val="a9"/>
              <w:ind w:right="5"/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- </w:t>
            </w:r>
            <w:r>
              <w:t>ясно, логично и точно излагать свою точку зрения, использовать языковые средства, адекватные обсуждаемой проблеме;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</w:pPr>
            <w:r>
              <w:t>защита проекта</w:t>
            </w:r>
          </w:p>
        </w:tc>
      </w:tr>
    </w:tbl>
    <w:p w:rsidR="00CA58B6" w:rsidRDefault="000E4BF3" w:rsidP="00FA3CA2">
      <w:pPr>
        <w:spacing w:line="1" w:lineRule="exact"/>
        <w:ind w:right="5"/>
        <w:rPr>
          <w:sz w:val="2"/>
          <w:szCs w:val="2"/>
        </w:rPr>
      </w:pPr>
      <w:r>
        <w:lastRenderedPageBreak/>
        <w:br w:type="page"/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67"/>
        <w:gridCol w:w="2443"/>
      </w:tblGrid>
      <w:tr w:rsidR="00CA58B6">
        <w:trPr>
          <w:trHeight w:hRule="exact" w:val="2122"/>
          <w:jc w:val="right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numPr>
                <w:ilvl w:val="0"/>
                <w:numId w:val="8"/>
              </w:numPr>
              <w:tabs>
                <w:tab w:val="left" w:pos="149"/>
              </w:tabs>
              <w:ind w:right="5"/>
            </w:pPr>
            <w:r>
              <w:lastRenderedPageBreak/>
              <w:t>отличать факты от суждений, мнений и оценок, критически относиться к суждениям, мнениям, оценкам, реконструировать их основания;</w:t>
            </w:r>
          </w:p>
          <w:p w:rsidR="00CA58B6" w:rsidRDefault="000E4BF3" w:rsidP="00FA3CA2">
            <w:pPr>
              <w:pStyle w:val="a9"/>
              <w:numPr>
                <w:ilvl w:val="0"/>
                <w:numId w:val="8"/>
              </w:numPr>
              <w:tabs>
                <w:tab w:val="left" w:pos="149"/>
              </w:tabs>
              <w:ind w:right="5"/>
            </w:pPr>
            <w:r>
              <w:t>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58B6" w:rsidRDefault="00CA58B6" w:rsidP="00FA3CA2">
            <w:pPr>
              <w:ind w:right="5"/>
              <w:rPr>
                <w:sz w:val="10"/>
                <w:szCs w:val="10"/>
              </w:rPr>
            </w:pPr>
          </w:p>
        </w:tc>
      </w:tr>
      <w:tr w:rsidR="00CA58B6">
        <w:trPr>
          <w:trHeight w:hRule="exact" w:val="2131"/>
          <w:jc w:val="right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numPr>
                <w:ilvl w:val="0"/>
                <w:numId w:val="9"/>
              </w:numPr>
              <w:tabs>
                <w:tab w:val="left" w:pos="149"/>
              </w:tabs>
              <w:ind w:right="5"/>
            </w:pPr>
            <w:r>
              <w:t>самостоятельно задумывать, планировать и выполнять учебное исследование, учебный и социальный проекты;</w:t>
            </w:r>
          </w:p>
          <w:p w:rsidR="00CA58B6" w:rsidRDefault="000E4BF3" w:rsidP="00FA3CA2">
            <w:pPr>
              <w:pStyle w:val="a9"/>
              <w:numPr>
                <w:ilvl w:val="0"/>
                <w:numId w:val="9"/>
              </w:numPr>
              <w:tabs>
                <w:tab w:val="left" w:pos="149"/>
              </w:tabs>
              <w:ind w:right="5"/>
            </w:pPr>
            <w:r>
              <w:t>использовать догадку, озарение, интуицию;</w:t>
            </w:r>
          </w:p>
          <w:p w:rsidR="00CA58B6" w:rsidRDefault="000E4BF3" w:rsidP="00FA3CA2">
            <w:pPr>
              <w:pStyle w:val="a9"/>
              <w:numPr>
                <w:ilvl w:val="0"/>
                <w:numId w:val="9"/>
              </w:numPr>
              <w:tabs>
                <w:tab w:val="left" w:pos="149"/>
              </w:tabs>
              <w:ind w:right="5"/>
            </w:pPr>
            <w:r>
              <w:t>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</w:pPr>
            <w:r>
              <w:t>Текущий контроль в форме:</w:t>
            </w:r>
          </w:p>
          <w:p w:rsidR="00CA58B6" w:rsidRDefault="000E4BF3" w:rsidP="00FA3CA2">
            <w:pPr>
              <w:pStyle w:val="a9"/>
              <w:ind w:right="5"/>
            </w:pPr>
            <w:r>
              <w:t>- практических заданий; опросов, обсуждений</w:t>
            </w:r>
          </w:p>
        </w:tc>
      </w:tr>
      <w:tr w:rsidR="00CA58B6">
        <w:trPr>
          <w:trHeight w:hRule="exact" w:val="3259"/>
          <w:jc w:val="right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numPr>
                <w:ilvl w:val="0"/>
                <w:numId w:val="10"/>
              </w:numPr>
              <w:tabs>
                <w:tab w:val="left" w:pos="149"/>
              </w:tabs>
              <w:ind w:right="5"/>
            </w:pPr>
            <w:r>
              <w:t>использовать некоторые приёмы художественного познания мира: целостное отображение мира, образность, художественный вымысел, органическое единство</w:t>
            </w:r>
          </w:p>
          <w:p w:rsidR="00CA58B6" w:rsidRDefault="000E4BF3" w:rsidP="00FA3CA2">
            <w:pPr>
              <w:pStyle w:val="a9"/>
              <w:numPr>
                <w:ilvl w:val="0"/>
                <w:numId w:val="10"/>
              </w:numPr>
              <w:tabs>
                <w:tab w:val="left" w:pos="149"/>
              </w:tabs>
              <w:ind w:right="5"/>
            </w:pPr>
            <w:r>
              <w:t>общего особенного (типичного) и единичного, оригинальность;</w:t>
            </w:r>
          </w:p>
          <w:p w:rsidR="00CA58B6" w:rsidRDefault="000E4BF3" w:rsidP="00FA3CA2">
            <w:pPr>
              <w:pStyle w:val="a9"/>
              <w:numPr>
                <w:ilvl w:val="0"/>
                <w:numId w:val="10"/>
              </w:numPr>
              <w:tabs>
                <w:tab w:val="left" w:pos="149"/>
              </w:tabs>
              <w:ind w:right="5"/>
            </w:pPr>
            <w:r>
              <w:t>целенаправленно и осознанно развивать свои коммуникативные способности, осваивать новые языковые средства;</w:t>
            </w:r>
          </w:p>
          <w:p w:rsidR="00CA58B6" w:rsidRDefault="000E4BF3" w:rsidP="00FA3CA2">
            <w:pPr>
              <w:pStyle w:val="a9"/>
              <w:numPr>
                <w:ilvl w:val="0"/>
                <w:numId w:val="10"/>
              </w:numPr>
              <w:tabs>
                <w:tab w:val="left" w:pos="149"/>
              </w:tabs>
              <w:ind w:right="5"/>
            </w:pPr>
            <w:r>
              <w:t>осознавать свою ответственность за достоверность полученных знаний, за качество выполненного проекта.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8B6" w:rsidRDefault="000E4BF3" w:rsidP="00FA3CA2">
            <w:pPr>
              <w:pStyle w:val="a9"/>
              <w:ind w:right="5"/>
            </w:pPr>
            <w:r>
              <w:t>семинарские занятия, практические занятия</w:t>
            </w:r>
          </w:p>
        </w:tc>
      </w:tr>
    </w:tbl>
    <w:p w:rsidR="000E4BF3" w:rsidRDefault="000E4BF3" w:rsidP="00FA3CA2">
      <w:pPr>
        <w:ind w:right="5"/>
      </w:pPr>
    </w:p>
    <w:sectPr w:rsidR="000E4BF3" w:rsidSect="00FA3CA2">
      <w:footerReference w:type="even" r:id="rId15"/>
      <w:footerReference w:type="default" r:id="rId16"/>
      <w:pgSz w:w="11900" w:h="16840"/>
      <w:pgMar w:top="716" w:right="696" w:bottom="1145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792" w:rsidRDefault="009E0792">
      <w:r>
        <w:separator/>
      </w:r>
    </w:p>
  </w:endnote>
  <w:endnote w:type="continuationSeparator" w:id="0">
    <w:p w:rsidR="009E0792" w:rsidRDefault="009E0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B6" w:rsidRDefault="000E4BF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6967855</wp:posOffset>
              </wp:positionH>
              <wp:positionV relativeFrom="page">
                <wp:posOffset>10269220</wp:posOffset>
              </wp:positionV>
              <wp:extent cx="128270" cy="10668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A58B6" w:rsidRDefault="000E4BF3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31023" w:rsidRPr="00E31023">
                            <w:rPr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548.65pt;margin-top:808.6pt;width:10.1pt;height:8.4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" filled="f" stroked="f">
              <v:textbox style="mso-fit-shape-to-text:t" inset="0,0,0,0">
                <w:txbxContent>
                  <w:p w:rsidR="00CA58B6" w:rsidRDefault="000E4BF3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31023" w:rsidRPr="00E31023">
                      <w:rPr>
                        <w:noProof/>
                        <w:sz w:val="24"/>
                        <w:szCs w:val="24"/>
                      </w:rPr>
                      <w:t>6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B6" w:rsidRDefault="000E4BF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6967855</wp:posOffset>
              </wp:positionH>
              <wp:positionV relativeFrom="page">
                <wp:posOffset>10269220</wp:posOffset>
              </wp:positionV>
              <wp:extent cx="128270" cy="10668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A58B6" w:rsidRDefault="000E4BF3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31023" w:rsidRPr="00E31023">
                            <w:rPr>
                              <w:noProof/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7" type="#_x0000_t202" style="position:absolute;margin-left:548.65pt;margin-top:808.6pt;width:10.1pt;height:8.4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" filled="f" stroked="f">
              <v:textbox style="mso-fit-shape-to-text:t" inset="0,0,0,0">
                <w:txbxContent>
                  <w:p w:rsidR="00CA58B6" w:rsidRDefault="000E4BF3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31023" w:rsidRPr="00E31023">
                      <w:rPr>
                        <w:noProof/>
                        <w:sz w:val="24"/>
                        <w:szCs w:val="24"/>
                      </w:rPr>
                      <w:t>5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B6" w:rsidRDefault="000E4BF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10171430</wp:posOffset>
              </wp:positionH>
              <wp:positionV relativeFrom="page">
                <wp:posOffset>7202805</wp:posOffset>
              </wp:positionV>
              <wp:extent cx="57785" cy="10350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A58B6" w:rsidRDefault="000E4BF3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31023" w:rsidRPr="00E31023">
                            <w:rPr>
                              <w:noProof/>
                              <w:sz w:val="24"/>
                              <w:szCs w:val="24"/>
                            </w:rPr>
                            <w:t>8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800.9pt;margin-top:567.15pt;width:4.55pt;height:8.15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" filled="f" stroked="f">
              <v:textbox style="mso-fit-shape-to-text:t" inset="0,0,0,0">
                <w:txbxContent>
                  <w:p w:rsidR="00CA58B6" w:rsidRDefault="000E4BF3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31023" w:rsidRPr="00E31023">
                      <w:rPr>
                        <w:noProof/>
                        <w:sz w:val="24"/>
                        <w:szCs w:val="24"/>
                      </w:rPr>
                      <w:t>8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B6" w:rsidRDefault="000E4BF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10171430</wp:posOffset>
              </wp:positionH>
              <wp:positionV relativeFrom="page">
                <wp:posOffset>7202805</wp:posOffset>
              </wp:positionV>
              <wp:extent cx="57785" cy="10350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A58B6" w:rsidRDefault="000E4BF3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A3CA2" w:rsidRPr="00FA3CA2">
                            <w:rPr>
                              <w:noProof/>
                              <w:sz w:val="24"/>
                              <w:szCs w:val="24"/>
                            </w:rPr>
                            <w:t>9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9" type="#_x0000_t202" style="position:absolute;margin-left:800.9pt;margin-top:567.15pt;width:4.55pt;height:8.1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" filled="f" stroked="f">
              <v:textbox style="mso-fit-shape-to-text:t" inset="0,0,0,0">
                <w:txbxContent>
                  <w:p w:rsidR="00CA58B6" w:rsidRDefault="000E4BF3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A3CA2" w:rsidRPr="00FA3CA2">
                      <w:rPr>
                        <w:noProof/>
                        <w:sz w:val="24"/>
                        <w:szCs w:val="24"/>
                      </w:rPr>
                      <w:t>9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B6" w:rsidRDefault="00CA58B6">
    <w:pPr>
      <w:spacing w:line="1" w:lineRule="exact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B6" w:rsidRDefault="000E4BF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8" behindDoc="1" locked="0" layoutInCell="1" allowOverlap="1">
              <wp:simplePos x="0" y="0"/>
              <wp:positionH relativeFrom="page">
                <wp:posOffset>6967855</wp:posOffset>
              </wp:positionH>
              <wp:positionV relativeFrom="page">
                <wp:posOffset>10269220</wp:posOffset>
              </wp:positionV>
              <wp:extent cx="128270" cy="10668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A58B6" w:rsidRDefault="000E4BF3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31023" w:rsidRPr="00E31023">
                            <w:rPr>
                              <w:noProof/>
                              <w:sz w:val="24"/>
                              <w:szCs w:val="24"/>
                            </w:rPr>
                            <w:t>10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30" type="#_x0000_t202" style="position:absolute;margin-left:548.65pt;margin-top:808.6pt;width:10.1pt;height:8.4pt;z-index:-44040178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" filled="f" stroked="f">
              <v:textbox style="mso-fit-shape-to-text:t" inset="0,0,0,0">
                <w:txbxContent>
                  <w:p w:rsidR="00CA58B6" w:rsidRDefault="000E4BF3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31023" w:rsidRPr="00E31023">
                      <w:rPr>
                        <w:noProof/>
                        <w:sz w:val="24"/>
                        <w:szCs w:val="24"/>
                      </w:rPr>
                      <w:t>10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B6" w:rsidRDefault="00CA58B6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792" w:rsidRDefault="009E0792"/>
  </w:footnote>
  <w:footnote w:type="continuationSeparator" w:id="0">
    <w:p w:rsidR="009E0792" w:rsidRDefault="009E07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12E6"/>
    <w:multiLevelType w:val="multilevel"/>
    <w:tmpl w:val="903AA0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4F469D"/>
    <w:multiLevelType w:val="multilevel"/>
    <w:tmpl w:val="66DA2EE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347748"/>
    <w:multiLevelType w:val="multilevel"/>
    <w:tmpl w:val="A87E8A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0E750D"/>
    <w:multiLevelType w:val="multilevel"/>
    <w:tmpl w:val="82103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42458FD"/>
    <w:multiLevelType w:val="multilevel"/>
    <w:tmpl w:val="75B290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2F51AB"/>
    <w:multiLevelType w:val="multilevel"/>
    <w:tmpl w:val="A5F67AB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5C05E08"/>
    <w:multiLevelType w:val="multilevel"/>
    <w:tmpl w:val="32B0060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2F3340D"/>
    <w:multiLevelType w:val="multilevel"/>
    <w:tmpl w:val="15083EEA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81469A5"/>
    <w:multiLevelType w:val="multilevel"/>
    <w:tmpl w:val="3E7A39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8843422"/>
    <w:multiLevelType w:val="multilevel"/>
    <w:tmpl w:val="8842BE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7"/>
  </w:num>
  <w:num w:numId="5">
    <w:abstractNumId w:val="9"/>
  </w:num>
  <w:num w:numId="6">
    <w:abstractNumId w:val="3"/>
  </w:num>
  <w:num w:numId="7">
    <w:abstractNumId w:val="1"/>
  </w:num>
  <w:num w:numId="8">
    <w:abstractNumId w:val="4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8B6"/>
    <w:rsid w:val="000E4BF3"/>
    <w:rsid w:val="009E0792"/>
    <w:rsid w:val="00CA58B6"/>
    <w:rsid w:val="00E31023"/>
    <w:rsid w:val="00FA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826580-3376-4EE2-99E3-A1CA66FBA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Оглавление"/>
    <w:basedOn w:val="a"/>
    <w:link w:val="a4"/>
    <w:pPr>
      <w:spacing w:after="90"/>
      <w:ind w:firstLine="580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ind w:firstLine="72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ind w:firstLine="360"/>
    </w:pPr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39"/>
    <w:rsid w:val="00FA3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book.ru/book/933582.%e2%80%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GRcBd5PsNiQokWT+KmsTtVzLJBAyGFdS2AfuMPWXSQ8=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wlvUhtbuOUC11nl8WDGJeIxm/tXLtoDQJeL9FkBeEa8=</DigestValue>
    </Reference>
  </SignedInfo>
  <SignatureValue>uYWkkUgTSYMrdgKbgsBrKuRM45AeNC/JS8+LF4xA5XEv9lgOJWj3qPN6zUaM138ixeHvJdequvQe
xWZD0CdqbA==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urn:ietf:params:xml:ns:cpxmlsec:algorithms:gostr34112012-256"/>
        <DigestValue>hzQytymuiN4A2MW+uj3DRqjIW946j7mFNb88INzc0yw=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Pk+zx1MghGGKoJMCIFmokZvmRi3qxgHkbJKrY8mO4x8=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Utiwl0kXLtcaTeKqsoSikUabr4gPOq3bAeS1LlgKo1E=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D0nN+m1ibpd6gYc6MebC5HO3IyX5pf1wgsxamZBU/P0=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F9D5/7RKWIStQs6MEJRiiBH/bVGXbhvD5BUB+FA9Lak=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BXGrYRG3ykNrfB/Z7emFHu2lHcs2/n/NDIOQG+HM+6g=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IS8AAi0aUQUt2Wn9IzKZTmk/hyiNuYqRfM0aP9jOApc=</DigestValue>
      </Reference>
      <Reference URI="/word/footer4.xml?ContentType=application/vnd.openxmlformats-officedocument.wordprocessingml.footer+xml">
        <DigestMethod Algorithm="urn:ietf:params:xml:ns:cpxmlsec:algorithms:gostr34112012-256"/>
        <DigestValue>tHoDOuIIk8+do7Im5qrj4gZKoVXFqQhyVul3eg/6nh4=</DigestValue>
      </Reference>
      <Reference URI="/word/footer5.xml?ContentType=application/vnd.openxmlformats-officedocument.wordprocessingml.footer+xml">
        <DigestMethod Algorithm="urn:ietf:params:xml:ns:cpxmlsec:algorithms:gostr34112012-256"/>
        <DigestValue>crB6ANnEM4fzszPfQMWKbDYZkXTLagN1PNB9b1DQT0Q=</DigestValue>
      </Reference>
      <Reference URI="/word/footer6.xml?ContentType=application/vnd.openxmlformats-officedocument.wordprocessingml.footer+xml">
        <DigestMethod Algorithm="urn:ietf:params:xml:ns:cpxmlsec:algorithms:gostr34112012-256"/>
        <DigestValue>G8oNlTG23PKTC0OhwyB6aeYilWhdXWkRQV27uf4cN5k=</DigestValue>
      </Reference>
      <Reference URI="/word/footer7.xml?ContentType=application/vnd.openxmlformats-officedocument.wordprocessingml.footer+xml">
        <DigestMethod Algorithm="urn:ietf:params:xml:ns:cpxmlsec:algorithms:gostr34112012-256"/>
        <DigestValue>crB6ANnEM4fzszPfQMWKbDYZkXTLagN1PNB9b1DQT0Q=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gtU4SYwt7NNkown/+3hzLsfhPB27IJBilfyraXyBxRk=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jKaxHrvXTihwKNicnCZnF2Q3fbukmt4CSVtQSGiToB8=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cymoh1sfqlwiSLDN0Ai/NysfFDJCThJonPPMskpeMSY=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kWjaRyxKxTjpigPJ3EllAu/Hxq41EXVmJQgys3vF2qc=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2024-04-15T22:41:54Z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2024-04-15T22:41:54Z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2094</Words>
  <Characters>11939</Characters>
  <Application>Microsoft Office Word</Application>
  <DocSecurity>0</DocSecurity>
  <Lines>99</Lines>
  <Paragraphs>28</Paragraphs>
  <ScaleCrop>false</ScaleCrop>
  <Company/>
  <LinksUpToDate>false</LinksUpToDate>
  <CharactersWithSpaces>14005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</cp:lastModifiedBy>
  <cp:revision>4</cp:revision>
  <dcterms:created xsi:type="dcterms:W3CDTF">2024-04-13T06:14:00Z</dcterms:created>
  <dcterms:modified xsi:type="dcterms:W3CDTF">2024-04-14T23:36:00Z</dcterms:modified>
</cp:coreProperties>
</file>